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7F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  <w:r w:rsidR="00E957F3">
        <w:rPr>
          <w:rFonts w:ascii="Times New Roman" w:eastAsia="Times New Roman" w:hAnsi="Times New Roman" w:cs="Times New Roman"/>
        </w:rPr>
        <w:t xml:space="preserve"> </w:t>
      </w:r>
    </w:p>
    <w:p w:rsidR="00963E95" w:rsidRDefault="0009277F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color w:val="auto"/>
        </w:rPr>
        <w:t>Республика Карелия</w:t>
      </w:r>
      <w:r>
        <w:rPr>
          <w:rFonts w:ascii="Times New Roman" w:eastAsia="Times New Roman" w:hAnsi="Times New Roman" w:cs="Times New Roman"/>
        </w:rPr>
        <w:t xml:space="preserve"> </w:t>
      </w:r>
      <w:r w:rsidR="00E957F3">
        <w:rPr>
          <w:rFonts w:ascii="Times New Roman" w:eastAsia="Times New Roman" w:hAnsi="Times New Roman" w:cs="Times New Roman"/>
        </w:rPr>
        <w:t>29.03.2019</w:t>
      </w:r>
      <w:r>
        <w:rPr>
          <w:rFonts w:ascii="Times New Roman" w:eastAsia="Times New Roman" w:hAnsi="Times New Roman" w:cs="Times New Roman"/>
        </w:rPr>
        <w:t>)</w:t>
      </w: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7229"/>
      </w:tblGrid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B22C65" w:rsidP="00B22C6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29</w:t>
            </w:r>
            <w:r w:rsidR="00683D53" w:rsidRPr="00C7407A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марта</w:t>
            </w:r>
            <w:r w:rsidR="00683D53" w:rsidRPr="00C7407A">
              <w:rPr>
                <w:rFonts w:ascii="Times New Roman" w:eastAsia="Times New Roman" w:hAnsi="Times New Roman" w:cs="Times New Roman"/>
                <w:color w:val="auto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19</w:t>
            </w:r>
            <w:r w:rsidR="00E957F3">
              <w:rPr>
                <w:rFonts w:ascii="Times New Roman" w:eastAsia="Times New Roman" w:hAnsi="Times New Roman" w:cs="Times New Roman"/>
                <w:color w:val="auto"/>
              </w:rPr>
              <w:t xml:space="preserve"> года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B22C6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A36828">
              <w:rPr>
                <w:rFonts w:ascii="Times New Roman" w:eastAsia="Times New Roman" w:hAnsi="Times New Roman" w:cs="Times New Roman"/>
              </w:rPr>
              <w:t>Филиал «Карельский» ПАО «ТГК-1»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97532" w:rsidP="00B22C6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A36828">
              <w:rPr>
                <w:rFonts w:ascii="Times New Roman" w:eastAsia="Times New Roman" w:hAnsi="Times New Roman" w:cs="Times New Roman"/>
              </w:rPr>
              <w:t>ПАО «ТГК-1»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B22C65" w:rsidP="00B22C6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Республика Карелия, Кемский район, г. Кемь, каскад Кемских ГЭС, Путкинская ГЭС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245C78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proofErr w:type="gramStart"/>
            <w:r>
              <w:rPr>
                <w:rFonts w:ascii="Times New Roman" w:hAnsi="Times New Roman"/>
              </w:rPr>
              <w:t xml:space="preserve">Отключение генерирующего оборудования или объекта электросетевого хозяйства, приводящее к снижению надежности ЕЭС России или технологически изолированных территориальных электроэнергетических систем, при возникновении следующего события: выделение </w:t>
            </w:r>
            <w:proofErr w:type="spellStart"/>
            <w:r>
              <w:rPr>
                <w:rFonts w:ascii="Times New Roman" w:hAnsi="Times New Roman"/>
              </w:rPr>
              <w:t>энергорайона</w:t>
            </w:r>
            <w:proofErr w:type="spellEnd"/>
            <w:r>
              <w:rPr>
                <w:rFonts w:ascii="Times New Roman" w:hAnsi="Times New Roman"/>
              </w:rPr>
              <w:t>, включающего в себя электростанцию (электростанции) установленной мощностью 25 МВт и более (при отключении всех электрических связей с ЕЭС России или технологически изолированной территориальной энергосистемой), с переходом на изолированную от ЕЭС России или технологически изолированной территориальной</w:t>
            </w:r>
            <w:proofErr w:type="gramEnd"/>
            <w:r>
              <w:rPr>
                <w:rFonts w:ascii="Times New Roman" w:hAnsi="Times New Roman"/>
              </w:rPr>
              <w:t xml:space="preserve"> энергосистемы работу,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</w:t>
            </w:r>
            <w:r w:rsidR="00A61434">
              <w:rPr>
                <w:rFonts w:ascii="Times New Roman" w:hAnsi="Times New Roman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245C78" w:rsidP="00245C78">
            <w:pPr>
              <w:pStyle w:val="Standard"/>
              <w:jc w:val="both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29</w:t>
            </w:r>
            <w:r w:rsidRPr="00C7407A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марта</w:t>
            </w:r>
            <w:r w:rsidRPr="00C7407A">
              <w:rPr>
                <w:rFonts w:ascii="Times New Roman" w:eastAsia="Times New Roman" w:hAnsi="Times New Roman" w:cs="Times New Roman"/>
                <w:color w:val="auto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19</w:t>
            </w:r>
            <w:r w:rsidRPr="00C7407A">
              <w:rPr>
                <w:rFonts w:ascii="Times New Roman" w:eastAsia="Times New Roman" w:hAnsi="Times New Roman" w:cs="Times New Roman"/>
                <w:color w:val="auto"/>
              </w:rPr>
              <w:t xml:space="preserve"> г.</w:t>
            </w:r>
            <w:r w:rsidR="003A30A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>в</w:t>
            </w:r>
            <w:r w:rsidRPr="00C57189">
              <w:rPr>
                <w:rFonts w:ascii="Times New Roman" w:hAnsi="Times New Roman"/>
                <w:shd w:val="clear" w:color="auto" w:fill="FFFFFF"/>
              </w:rPr>
              <w:t xml:space="preserve"> результате перекрытия спусков к разъединителям от линейных порталов ОРУ-330 </w:t>
            </w:r>
            <w:proofErr w:type="spellStart"/>
            <w:r w:rsidRPr="00C57189">
              <w:rPr>
                <w:rFonts w:ascii="Times New Roman" w:hAnsi="Times New Roman"/>
                <w:shd w:val="clear" w:color="auto" w:fill="FFFFFF"/>
              </w:rPr>
              <w:t>кВ</w:t>
            </w:r>
            <w:proofErr w:type="spellEnd"/>
            <w:r w:rsidRPr="00C57189">
              <w:rPr>
                <w:rFonts w:ascii="Times New Roman" w:hAnsi="Times New Roman"/>
                <w:shd w:val="clear" w:color="auto" w:fill="FFFFFF"/>
              </w:rPr>
              <w:t xml:space="preserve"> на территории </w:t>
            </w:r>
            <w:proofErr w:type="spellStart"/>
            <w:r w:rsidRPr="00C57189">
              <w:rPr>
                <w:rFonts w:ascii="Times New Roman" w:hAnsi="Times New Roman"/>
                <w:shd w:val="clear" w:color="auto" w:fill="FFFFFF"/>
              </w:rPr>
              <w:t>Путкинской</w:t>
            </w:r>
            <w:proofErr w:type="spellEnd"/>
            <w:r w:rsidRPr="00C57189">
              <w:rPr>
                <w:rFonts w:ascii="Times New Roman" w:hAnsi="Times New Roman"/>
                <w:shd w:val="clear" w:color="auto" w:fill="FFFFFF"/>
              </w:rPr>
              <w:t xml:space="preserve"> ГЭС (ГЭС-9) при воздействии ветровых нагрузок (порывов ветра до 22 м/с) </w:t>
            </w:r>
            <w:r w:rsidRPr="00C57189">
              <w:rPr>
                <w:rFonts w:ascii="Times New Roman" w:hAnsi="Times New Roman"/>
              </w:rPr>
              <w:t xml:space="preserve">отключилась </w:t>
            </w:r>
            <w:proofErr w:type="gramStart"/>
            <w:r w:rsidRPr="00C57189">
              <w:rPr>
                <w:rFonts w:ascii="Times New Roman" w:hAnsi="Times New Roman"/>
              </w:rPr>
              <w:t>ВЛ</w:t>
            </w:r>
            <w:proofErr w:type="gramEnd"/>
            <w:r w:rsidRPr="00C57189">
              <w:rPr>
                <w:rFonts w:ascii="Times New Roman" w:hAnsi="Times New Roman"/>
              </w:rPr>
              <w:t xml:space="preserve"> 330 кВ Путкинская ГЭС - Лоухи № 1 с последующим выделением энергосистемы Мурманской области с частью энергосистемы Республики Карелия на изолированную от ЕЭС России работу. В энергосистеме Мурманской области действием автоматики при повышении частоты до 50,48 Гц произошло отключение генераторов  ГГ-2 н</w:t>
            </w:r>
            <w:r w:rsidR="00070B95">
              <w:rPr>
                <w:rFonts w:ascii="Times New Roman" w:hAnsi="Times New Roman"/>
              </w:rPr>
              <w:t xml:space="preserve">а </w:t>
            </w:r>
            <w:proofErr w:type="spellStart"/>
            <w:r w:rsidR="00070B95">
              <w:rPr>
                <w:rFonts w:ascii="Times New Roman" w:hAnsi="Times New Roman"/>
              </w:rPr>
              <w:t>Кумской</w:t>
            </w:r>
            <w:proofErr w:type="spellEnd"/>
            <w:r w:rsidR="00070B95">
              <w:rPr>
                <w:rFonts w:ascii="Times New Roman" w:hAnsi="Times New Roman"/>
              </w:rPr>
              <w:t xml:space="preserve"> ГЭС (30 МВт), ГГ-2 и</w:t>
            </w:r>
            <w:r w:rsidRPr="00C57189">
              <w:rPr>
                <w:rFonts w:ascii="Times New Roman" w:hAnsi="Times New Roman"/>
              </w:rPr>
              <w:t xml:space="preserve"> ГГ-3 на </w:t>
            </w:r>
            <w:proofErr w:type="spellStart"/>
            <w:r w:rsidRPr="00C57189">
              <w:rPr>
                <w:rFonts w:ascii="Times New Roman" w:hAnsi="Times New Roman"/>
              </w:rPr>
              <w:t>Княжегубской</w:t>
            </w:r>
            <w:proofErr w:type="spellEnd"/>
            <w:r w:rsidRPr="00C57189">
              <w:rPr>
                <w:rFonts w:ascii="Times New Roman" w:hAnsi="Times New Roman"/>
              </w:rPr>
              <w:t xml:space="preserve"> ГЭС (70 МВт). </w:t>
            </w:r>
            <w:r w:rsidRPr="00C57189">
              <w:rPr>
                <w:rFonts w:ascii="Times New Roman" w:hAnsi="Times New Roman"/>
                <w:shd w:val="clear" w:color="auto" w:fill="FFFFFF"/>
              </w:rPr>
              <w:t>Последствий для потребителей (отключения потребителей электрической энергии) не было.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245C78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Отключение</w:t>
            </w:r>
            <w:r w:rsidRPr="00245C7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gramStart"/>
            <w:r w:rsidRPr="00245C78">
              <w:rPr>
                <w:rFonts w:ascii="Times New Roman" w:eastAsia="Times New Roman" w:hAnsi="Times New Roman" w:cs="Times New Roman"/>
                <w:color w:val="auto"/>
              </w:rPr>
              <w:t>ВЛ</w:t>
            </w:r>
            <w:proofErr w:type="gramEnd"/>
            <w:r w:rsidRPr="00245C78">
              <w:rPr>
                <w:rFonts w:ascii="Times New Roman" w:eastAsia="Times New Roman" w:hAnsi="Times New Roman" w:cs="Times New Roman"/>
                <w:color w:val="auto"/>
              </w:rPr>
              <w:t xml:space="preserve"> 330 кВ Путкинская ГЭС – Лоухи № 1  с 22:28 по 22:36  29.03.2019  и с 01:51 по 08:28 30.03.2019 и соответствующим выделением на изолированную от ЕЭС России работу энергосистемы Мурманской области и части энергосистемы Республики Карелия</w:t>
            </w:r>
            <w:r w:rsidR="00A61434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434" w:rsidRPr="00EC45AF" w:rsidRDefault="00245C78" w:rsidP="00A614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1.1 </w:t>
            </w:r>
            <w:r w:rsidR="00A61434" w:rsidRPr="0037180E">
              <w:rPr>
                <w:rFonts w:ascii="Times New Roman" w:hAnsi="Times New Roman"/>
              </w:rPr>
              <w:t>Н</w:t>
            </w:r>
            <w:r w:rsidR="00A61434">
              <w:rPr>
                <w:rFonts w:ascii="Times New Roman" w:hAnsi="Times New Roman"/>
              </w:rPr>
              <w:t>арушение электрической изоляции:</w:t>
            </w:r>
          </w:p>
          <w:p w:rsidR="00A61434" w:rsidRDefault="00A61434" w:rsidP="00A614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</w:t>
            </w:r>
            <w:r w:rsidRPr="00E868D1">
              <w:rPr>
                <w:rFonts w:ascii="Times New Roman" w:eastAsia="Times New Roman" w:hAnsi="Times New Roman" w:cs="Times New Roman"/>
              </w:rPr>
              <w:t>ричинами однофазных коротких замыканий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29.03.2019 в 22:28</w:t>
            </w:r>
            <w:r w:rsidRPr="00E868D1">
              <w:rPr>
                <w:rFonts w:ascii="Times New Roman" w:eastAsia="Times New Roman" w:hAnsi="Times New Roman" w:cs="Times New Roman"/>
              </w:rPr>
              <w:t xml:space="preserve">  ф</w:t>
            </w:r>
            <w:r>
              <w:rPr>
                <w:rFonts w:ascii="Times New Roman" w:eastAsia="Times New Roman" w:hAnsi="Times New Roman" w:cs="Times New Roman"/>
              </w:rPr>
              <w:t>. «</w:t>
            </w:r>
            <w:r w:rsidRPr="00E868D1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E868D1">
              <w:rPr>
                <w:rFonts w:ascii="Times New Roman" w:eastAsia="Times New Roman" w:hAnsi="Times New Roman" w:cs="Times New Roman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E868D1">
              <w:rPr>
                <w:rFonts w:ascii="Times New Roman" w:eastAsia="Times New Roman" w:hAnsi="Times New Roman" w:cs="Times New Roman"/>
              </w:rPr>
              <w:t>землю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E868D1">
              <w:rPr>
                <w:rFonts w:ascii="Times New Roman" w:eastAsia="Times New Roman" w:hAnsi="Times New Roman" w:cs="Times New Roman"/>
              </w:rPr>
              <w:t xml:space="preserve"> явились нарушения электрической изоляции</w:t>
            </w:r>
            <w:r>
              <w:rPr>
                <w:rFonts w:ascii="Times New Roman" w:eastAsia="Times New Roman" w:hAnsi="Times New Roman" w:cs="Times New Roman"/>
              </w:rPr>
              <w:t xml:space="preserve"> предположительно</w:t>
            </w:r>
            <w:r w:rsidRPr="00E868D1">
              <w:rPr>
                <w:rFonts w:ascii="Times New Roman" w:eastAsia="Times New Roman" w:hAnsi="Times New Roman" w:cs="Times New Roman"/>
              </w:rPr>
              <w:t xml:space="preserve"> вследствие приближения спусков от ВЧ заградителей к линейным разъединителям на недопустимое расстояние к металлоконструкциям оборудования ОРУ 330 </w:t>
            </w:r>
            <w:proofErr w:type="spellStart"/>
            <w:r w:rsidRPr="00E868D1"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ГЭС (ГЭС-9);</w:t>
            </w:r>
          </w:p>
          <w:p w:rsidR="00963E95" w:rsidRPr="00C7407A" w:rsidRDefault="00A61434" w:rsidP="00A61434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/>
              </w:rPr>
              <w:t>- п</w:t>
            </w:r>
            <w:r w:rsidRPr="0037180E">
              <w:rPr>
                <w:rFonts w:ascii="Times New Roman" w:hAnsi="Times New Roman"/>
              </w:rPr>
              <w:t xml:space="preserve">ричиной повреждения трансформатора тока 330 кВ </w:t>
            </w:r>
            <w:proofErr w:type="gramStart"/>
            <w:r>
              <w:rPr>
                <w:rFonts w:ascii="Times New Roman" w:hAnsi="Times New Roman"/>
              </w:rPr>
              <w:t>ТТ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37180E">
              <w:rPr>
                <w:rFonts w:ascii="Times New Roman" w:hAnsi="Times New Roman"/>
              </w:rPr>
              <w:t>ВЛ-393-II ф.</w:t>
            </w:r>
            <w:r>
              <w:rPr>
                <w:rFonts w:ascii="Times New Roman" w:hAnsi="Times New Roman"/>
              </w:rPr>
              <w:t> </w:t>
            </w:r>
            <w:r w:rsidRPr="0037180E">
              <w:rPr>
                <w:rFonts w:ascii="Times New Roman" w:hAnsi="Times New Roman"/>
              </w:rPr>
              <w:t xml:space="preserve">«В» на </w:t>
            </w:r>
            <w:proofErr w:type="spellStart"/>
            <w:r w:rsidRPr="0037180E">
              <w:rPr>
                <w:rFonts w:ascii="Times New Roman" w:hAnsi="Times New Roman"/>
              </w:rPr>
              <w:t>Путкинской</w:t>
            </w:r>
            <w:proofErr w:type="spellEnd"/>
            <w:r w:rsidRPr="0037180E">
              <w:rPr>
                <w:rFonts w:ascii="Times New Roman" w:hAnsi="Times New Roman"/>
              </w:rPr>
              <w:t xml:space="preserve"> ГЭС (ГЭС-9) 30.03.2019 в 01:51 явилось нарушение электрической изоляции трансформатора тока, </w:t>
            </w:r>
            <w:r w:rsidRPr="0037180E">
              <w:rPr>
                <w:rFonts w:ascii="Times New Roman" w:hAnsi="Times New Roman"/>
              </w:rPr>
              <w:lastRenderedPageBreak/>
              <w:t>приведшее к пробою первичной обмотки на вторичную в результате воздействия на нее в процессе эксплуатации электродинамических усилий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2. Организационные </w:t>
            </w:r>
            <w:r w:rsidR="001C73DF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5C78" w:rsidRDefault="003A30A1" w:rsidP="00245C78">
            <w:pPr>
              <w:jc w:val="both"/>
              <w:rPr>
                <w:rFonts w:ascii="Times New Roman" w:hAnsi="Times New Roman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2.1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245C78" w:rsidRPr="00694A6E">
              <w:rPr>
                <w:rFonts w:ascii="Times New Roman" w:hAnsi="Times New Roman"/>
              </w:rPr>
              <w:t xml:space="preserve">Воздействие </w:t>
            </w:r>
            <w:r w:rsidR="00245C78">
              <w:rPr>
                <w:rFonts w:ascii="Times New Roman" w:hAnsi="Times New Roman"/>
              </w:rPr>
              <w:t>повторяющихся стихийных явлений «</w:t>
            </w:r>
            <w:r w:rsidR="00245C78" w:rsidRPr="00694A6E">
              <w:rPr>
                <w:rFonts w:ascii="Times New Roman" w:hAnsi="Times New Roman"/>
              </w:rPr>
              <w:t>Ветровые нагрузки</w:t>
            </w:r>
            <w:r w:rsidR="00245C78">
              <w:rPr>
                <w:rFonts w:ascii="Times New Roman" w:hAnsi="Times New Roman"/>
              </w:rPr>
              <w:t>»:</w:t>
            </w:r>
          </w:p>
          <w:p w:rsidR="003A30A1" w:rsidRPr="00245C78" w:rsidRDefault="00245C78" w:rsidP="00245C7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7F60F2">
              <w:rPr>
                <w:rFonts w:ascii="Times New Roman" w:hAnsi="Times New Roman"/>
              </w:rPr>
              <w:t>ричинами отключений</w:t>
            </w:r>
            <w:r>
              <w:rPr>
                <w:rFonts w:ascii="Times New Roman" w:hAnsi="Times New Roman"/>
              </w:rPr>
              <w:t xml:space="preserve"> 29.03.2019 в 22:28 </w:t>
            </w:r>
            <w:proofErr w:type="gramStart"/>
            <w:r w:rsidRPr="007F60F2">
              <w:rPr>
                <w:rFonts w:ascii="Times New Roman" w:hAnsi="Times New Roman"/>
              </w:rPr>
              <w:t>ВЛ</w:t>
            </w:r>
            <w:proofErr w:type="gramEnd"/>
            <w:r>
              <w:rPr>
                <w:rFonts w:ascii="Times New Roman" w:hAnsi="Times New Roman"/>
              </w:rPr>
              <w:t> </w:t>
            </w:r>
            <w:r w:rsidRPr="007F60F2">
              <w:rPr>
                <w:rFonts w:ascii="Times New Roman" w:hAnsi="Times New Roman"/>
              </w:rPr>
              <w:t>330</w:t>
            </w:r>
            <w:r>
              <w:rPr>
                <w:rFonts w:ascii="Times New Roman" w:hAnsi="Times New Roman"/>
              </w:rPr>
              <w:t> </w:t>
            </w:r>
            <w:r w:rsidRPr="007F60F2">
              <w:rPr>
                <w:rFonts w:ascii="Times New Roman" w:hAnsi="Times New Roman"/>
              </w:rPr>
              <w:t xml:space="preserve">кВ Путкинская ГЭС </w:t>
            </w:r>
            <w:r>
              <w:rPr>
                <w:rFonts w:ascii="Times New Roman" w:hAnsi="Times New Roman"/>
              </w:rPr>
              <w:t>–</w:t>
            </w:r>
            <w:r w:rsidRPr="007F60F2">
              <w:rPr>
                <w:rFonts w:ascii="Times New Roman" w:hAnsi="Times New Roman"/>
              </w:rPr>
              <w:t xml:space="preserve"> Лоухи №1 явились однофазные короткие замыкания </w:t>
            </w:r>
            <w:r w:rsidRPr="00E868D1">
              <w:rPr>
                <w:rFonts w:ascii="Times New Roman" w:eastAsia="Times New Roman" w:hAnsi="Times New Roman" w:cs="Times New Roman"/>
              </w:rPr>
              <w:t>ф</w:t>
            </w:r>
            <w:r>
              <w:rPr>
                <w:rFonts w:ascii="Times New Roman" w:eastAsia="Times New Roman" w:hAnsi="Times New Roman" w:cs="Times New Roman"/>
              </w:rPr>
              <w:t>. «</w:t>
            </w:r>
            <w:r w:rsidRPr="00E868D1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E868D1">
              <w:rPr>
                <w:rFonts w:ascii="Times New Roman" w:eastAsia="Times New Roman" w:hAnsi="Times New Roman" w:cs="Times New Roman"/>
              </w:rPr>
              <w:t xml:space="preserve"> </w:t>
            </w:r>
            <w:r w:rsidRPr="007F60F2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E868D1">
              <w:rPr>
                <w:rFonts w:ascii="Times New Roman" w:eastAsia="Times New Roman" w:hAnsi="Times New Roman" w:cs="Times New Roman"/>
              </w:rPr>
              <w:t>землю</w:t>
            </w:r>
            <w:r>
              <w:rPr>
                <w:rFonts w:ascii="Times New Roman" w:eastAsia="Times New Roman" w:hAnsi="Times New Roman" w:cs="Times New Roman"/>
              </w:rPr>
              <w:t>»,</w:t>
            </w:r>
            <w:r w:rsidRPr="007F60F2">
              <w:rPr>
                <w:rFonts w:ascii="Times New Roman" w:hAnsi="Times New Roman"/>
              </w:rPr>
              <w:t xml:space="preserve"> произошедшие</w:t>
            </w:r>
            <w:r>
              <w:rPr>
                <w:rFonts w:ascii="Times New Roman" w:hAnsi="Times New Roman"/>
              </w:rPr>
              <w:t xml:space="preserve"> предположительно</w:t>
            </w:r>
            <w:r w:rsidRPr="007F60F2">
              <w:rPr>
                <w:rFonts w:ascii="Times New Roman" w:hAnsi="Times New Roman"/>
              </w:rPr>
              <w:t xml:space="preserve"> в результате приближения </w:t>
            </w:r>
            <w:r w:rsidRPr="00E868D1">
              <w:rPr>
                <w:rFonts w:ascii="Times New Roman" w:eastAsia="Times New Roman" w:hAnsi="Times New Roman" w:cs="Times New Roman"/>
              </w:rPr>
              <w:t>спусков от ВЧ заградителей к линейным разъединителям</w:t>
            </w:r>
            <w:r w:rsidRPr="007F60F2">
              <w:rPr>
                <w:rFonts w:ascii="Times New Roman" w:hAnsi="Times New Roman"/>
              </w:rPr>
              <w:t xml:space="preserve"> на недопустимое расстояние к металлоконструкциям оборудования ОРУ 330 </w:t>
            </w:r>
            <w:proofErr w:type="spellStart"/>
            <w:r w:rsidRPr="007F60F2">
              <w:rPr>
                <w:rFonts w:ascii="Times New Roman" w:hAnsi="Times New Roman"/>
              </w:rPr>
              <w:t>кВ</w:t>
            </w:r>
            <w:proofErr w:type="spellEnd"/>
            <w:r w:rsidRPr="007F60F2">
              <w:rPr>
                <w:rFonts w:ascii="Times New Roman" w:hAnsi="Times New Roman"/>
              </w:rPr>
              <w:t xml:space="preserve"> </w:t>
            </w:r>
            <w:proofErr w:type="spellStart"/>
            <w:r w:rsidRPr="007F60F2">
              <w:rPr>
                <w:rFonts w:ascii="Times New Roman" w:hAnsi="Times New Roman"/>
              </w:rPr>
              <w:t>Путкинской</w:t>
            </w:r>
            <w:proofErr w:type="spellEnd"/>
            <w:r w:rsidRPr="007F60F2">
              <w:rPr>
                <w:rFonts w:ascii="Times New Roman" w:hAnsi="Times New Roman"/>
              </w:rPr>
              <w:t xml:space="preserve"> ГЭС</w:t>
            </w:r>
            <w:r>
              <w:rPr>
                <w:rFonts w:ascii="Times New Roman" w:eastAsia="Times New Roman" w:hAnsi="Times New Roman" w:cs="Times New Roman"/>
              </w:rPr>
              <w:t xml:space="preserve"> (ГЭС-9)</w:t>
            </w:r>
            <w:r w:rsidRPr="007F60F2">
              <w:rPr>
                <w:rFonts w:ascii="Times New Roman" w:hAnsi="Times New Roman"/>
              </w:rPr>
              <w:t xml:space="preserve"> из-за воздействия ветровых нагрузок, </w:t>
            </w:r>
            <w:r>
              <w:rPr>
                <w:rFonts w:ascii="Times New Roman" w:hAnsi="Times New Roman"/>
              </w:rPr>
              <w:t>при</w:t>
            </w:r>
            <w:r w:rsidRPr="007F60F2">
              <w:rPr>
                <w:rFonts w:ascii="Times New Roman" w:hAnsi="Times New Roman"/>
              </w:rPr>
              <w:t xml:space="preserve"> порывах</w:t>
            </w:r>
            <w:r>
              <w:rPr>
                <w:rFonts w:ascii="Times New Roman" w:hAnsi="Times New Roman"/>
              </w:rPr>
              <w:t xml:space="preserve"> ветра</w:t>
            </w:r>
            <w:r w:rsidRPr="007F60F2">
              <w:rPr>
                <w:rFonts w:ascii="Times New Roman" w:hAnsi="Times New Roman"/>
              </w:rPr>
              <w:t xml:space="preserve"> до </w:t>
            </w:r>
            <w:r>
              <w:rPr>
                <w:rFonts w:ascii="Times New Roman" w:hAnsi="Times New Roman"/>
              </w:rPr>
              <w:t>22</w:t>
            </w:r>
            <w:r w:rsidRPr="007F60F2">
              <w:rPr>
                <w:rFonts w:ascii="Times New Roman" w:hAnsi="Times New Roman"/>
              </w:rPr>
              <w:t xml:space="preserve"> м/с</w:t>
            </w:r>
            <w:r w:rsidR="00A61434">
              <w:rPr>
                <w:rFonts w:ascii="Times New Roman" w:hAnsi="Times New Roman"/>
              </w:rPr>
              <w:t>;</w:t>
            </w:r>
          </w:p>
          <w:p w:rsidR="00245C78" w:rsidRPr="00725EC3" w:rsidRDefault="003A30A1" w:rsidP="00245C78">
            <w:pPr>
              <w:jc w:val="both"/>
              <w:rPr>
                <w:rFonts w:ascii="Times New Roman" w:hAnsi="Times New Roman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2.2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245C78" w:rsidRPr="00725EC3">
              <w:rPr>
                <w:rFonts w:ascii="Times New Roman" w:hAnsi="Times New Roman"/>
              </w:rPr>
              <w:t>Воздействие повторяющихся стихийных явлений</w:t>
            </w:r>
            <w:r w:rsidR="00245C78">
              <w:rPr>
                <w:rFonts w:ascii="Times New Roman" w:hAnsi="Times New Roman"/>
              </w:rPr>
              <w:t xml:space="preserve"> «</w:t>
            </w:r>
            <w:r w:rsidR="00245C78" w:rsidRPr="00725EC3">
              <w:rPr>
                <w:rFonts w:ascii="Times New Roman" w:hAnsi="Times New Roman"/>
              </w:rPr>
              <w:t>Прочие воздействия неблагоприятных природных явлений</w:t>
            </w:r>
            <w:r w:rsidR="00245C78">
              <w:rPr>
                <w:rFonts w:ascii="Times New Roman" w:hAnsi="Times New Roman"/>
              </w:rPr>
              <w:t>»:</w:t>
            </w:r>
          </w:p>
          <w:p w:rsidR="00963E95" w:rsidRPr="003A30A1" w:rsidRDefault="00245C78" w:rsidP="00245C78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25EC3">
              <w:rPr>
                <w:rFonts w:ascii="Times New Roman" w:hAnsi="Times New Roman" w:cs="Times New Roman"/>
              </w:rPr>
              <w:t xml:space="preserve"> в результате воздействия на 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 w:rsidRPr="00725EC3">
              <w:rPr>
                <w:rFonts w:ascii="Times New Roman" w:hAnsi="Times New Roman" w:cs="Times New Roman"/>
              </w:rPr>
              <w:t xml:space="preserve"> неблагоприятных погодных явлений (колебания температуры с переходом от положительных к отрицательным темпер</w:t>
            </w:r>
            <w:r>
              <w:rPr>
                <w:rFonts w:ascii="Times New Roman" w:hAnsi="Times New Roman" w:cs="Times New Roman"/>
              </w:rPr>
              <w:t>атурам, ветровых нагрузок) произошло н</w:t>
            </w:r>
            <w:r w:rsidRPr="00725EC3">
              <w:rPr>
                <w:rFonts w:ascii="Times New Roman" w:hAnsi="Times New Roman" w:cs="Times New Roman"/>
              </w:rPr>
              <w:t>арушение герметичности</w:t>
            </w:r>
            <w:r>
              <w:rPr>
                <w:rFonts w:ascii="Times New Roman" w:hAnsi="Times New Roman" w:cs="Times New Roman"/>
              </w:rPr>
              <w:t xml:space="preserve"> с образованием микротрещин</w:t>
            </w:r>
            <w:r w:rsidRPr="00725EC3">
              <w:rPr>
                <w:rFonts w:ascii="Times New Roman" w:hAnsi="Times New Roman" w:cs="Times New Roman"/>
              </w:rPr>
              <w:t xml:space="preserve"> в фарфоровой изоляции (покрышке)</w:t>
            </w:r>
            <w:r>
              <w:rPr>
                <w:rFonts w:ascii="Times New Roman" w:hAnsi="Times New Roman" w:cs="Times New Roman"/>
              </w:rPr>
              <w:t>, и как</w:t>
            </w:r>
            <w:r w:rsidRPr="00725EC3">
              <w:rPr>
                <w:rFonts w:ascii="Times New Roman" w:hAnsi="Times New Roman" w:cs="Times New Roman"/>
              </w:rPr>
              <w:t xml:space="preserve"> следствие</w:t>
            </w:r>
            <w:r>
              <w:rPr>
                <w:rFonts w:ascii="Times New Roman" w:hAnsi="Times New Roman" w:cs="Times New Roman"/>
              </w:rPr>
              <w:t>,</w:t>
            </w:r>
            <w:r w:rsidRPr="00725EC3">
              <w:rPr>
                <w:rFonts w:ascii="Times New Roman" w:hAnsi="Times New Roman" w:cs="Times New Roman"/>
              </w:rPr>
              <w:t xml:space="preserve"> увлажнени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725EC3">
              <w:rPr>
                <w:rFonts w:ascii="Times New Roman" w:hAnsi="Times New Roman" w:cs="Times New Roman"/>
              </w:rPr>
              <w:t>внутренних элементов ТТ</w:t>
            </w:r>
            <w:r w:rsidR="00A61434">
              <w:rPr>
                <w:rFonts w:ascii="Times New Roman" w:hAnsi="Times New Roman" w:cs="Times New Roman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3. Технические 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3.1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Выполнить внеплановые проверки </w:t>
            </w:r>
            <w:r w:rsidR="00A61434" w:rsidRPr="0007023C">
              <w:rPr>
                <w:rFonts w:ascii="Times New Roman" w:eastAsia="Times New Roman" w:hAnsi="Times New Roman" w:cs="Times New Roman"/>
              </w:rPr>
              <w:t>трансформатор</w:t>
            </w:r>
            <w:r w:rsidR="00A61434">
              <w:rPr>
                <w:rFonts w:ascii="Times New Roman" w:eastAsia="Times New Roman" w:hAnsi="Times New Roman" w:cs="Times New Roman"/>
              </w:rPr>
              <w:t>ов</w:t>
            </w:r>
            <w:r w:rsidR="00A61434" w:rsidRPr="0007023C">
              <w:rPr>
                <w:rFonts w:ascii="Times New Roman" w:eastAsia="Times New Roman" w:hAnsi="Times New Roman" w:cs="Times New Roman"/>
              </w:rPr>
              <w:t xml:space="preserve"> тока 330</w:t>
            </w:r>
            <w:r w:rsidR="00A61434">
              <w:rPr>
                <w:rFonts w:ascii="Times New Roman" w:eastAsia="Times New Roman" w:hAnsi="Times New Roman" w:cs="Times New Roman"/>
              </w:rPr>
              <w:t> </w:t>
            </w:r>
            <w:r w:rsidR="00A61434" w:rsidRPr="0007023C">
              <w:rPr>
                <w:rFonts w:ascii="Times New Roman" w:eastAsia="Times New Roman" w:hAnsi="Times New Roman" w:cs="Times New Roman"/>
              </w:rPr>
              <w:t xml:space="preserve">кВ </w:t>
            </w:r>
            <w:proofErr w:type="gramStart"/>
            <w:r w:rsidR="00A61434"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 w:rsidR="00A61434">
              <w:rPr>
                <w:rFonts w:ascii="Times New Roman" w:eastAsia="Times New Roman" w:hAnsi="Times New Roman" w:cs="Times New Roman"/>
              </w:rPr>
              <w:t xml:space="preserve"> </w:t>
            </w:r>
            <w:r w:rsidR="00A61434" w:rsidRPr="00347629">
              <w:rPr>
                <w:rFonts w:ascii="Times New Roman" w:eastAsia="Times New Roman" w:hAnsi="Times New Roman" w:cs="Times New Roman"/>
              </w:rPr>
              <w:t>ВЛ-39</w:t>
            </w:r>
            <w:r w:rsidR="00A61434">
              <w:rPr>
                <w:rFonts w:ascii="Times New Roman" w:eastAsia="Times New Roman" w:hAnsi="Times New Roman" w:cs="Times New Roman"/>
              </w:rPr>
              <w:t>1</w:t>
            </w:r>
            <w:r w:rsidR="00A61434" w:rsidRPr="00347629">
              <w:rPr>
                <w:rFonts w:ascii="Times New Roman" w:eastAsia="Times New Roman" w:hAnsi="Times New Roman" w:cs="Times New Roman"/>
              </w:rPr>
              <w:t>-I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, ТТ </w:t>
            </w:r>
            <w:r w:rsidR="00A61434" w:rsidRPr="0007023C">
              <w:rPr>
                <w:rFonts w:ascii="Times New Roman" w:eastAsia="Times New Roman" w:hAnsi="Times New Roman" w:cs="Times New Roman"/>
              </w:rPr>
              <w:t>ВЛ-39</w:t>
            </w:r>
            <w:r w:rsidR="00A61434">
              <w:rPr>
                <w:rFonts w:ascii="Times New Roman" w:eastAsia="Times New Roman" w:hAnsi="Times New Roman" w:cs="Times New Roman"/>
              </w:rPr>
              <w:t>1</w:t>
            </w:r>
            <w:r w:rsidR="00A61434" w:rsidRPr="0007023C">
              <w:rPr>
                <w:rFonts w:ascii="Times New Roman" w:eastAsia="Times New Roman" w:hAnsi="Times New Roman" w:cs="Times New Roman"/>
              </w:rPr>
              <w:t>-II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, ТТ </w:t>
            </w:r>
            <w:r w:rsidR="00A61434" w:rsidRPr="0007023C">
              <w:rPr>
                <w:rFonts w:ascii="Times New Roman" w:eastAsia="Times New Roman" w:hAnsi="Times New Roman" w:cs="Times New Roman"/>
              </w:rPr>
              <w:t>ВЛ-393-I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, ТТ </w:t>
            </w:r>
            <w:r w:rsidR="00A61434" w:rsidRPr="0007023C">
              <w:rPr>
                <w:rFonts w:ascii="Times New Roman" w:eastAsia="Times New Roman" w:hAnsi="Times New Roman" w:cs="Times New Roman"/>
              </w:rPr>
              <w:t>ВЛ-393-II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="00A61434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>
              <w:rPr>
                <w:rFonts w:ascii="Times New Roman" w:eastAsia="Times New Roman" w:hAnsi="Times New Roman" w:cs="Times New Roman"/>
              </w:rPr>
              <w:t xml:space="preserve"> ГЭС (ГЭС-9)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3.2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 w:rsidRPr="00851709">
              <w:rPr>
                <w:rFonts w:ascii="Times New Roman" w:eastAsia="Times New Roman" w:hAnsi="Times New Roman" w:cs="Times New Roman"/>
              </w:rPr>
              <w:t>Выполнить замеры габаритов спусков от ВЧ заградителей к линейным разъединителям ОРУ 330 </w:t>
            </w:r>
            <w:proofErr w:type="spellStart"/>
            <w:r w:rsidR="00A61434" w:rsidRPr="00851709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="00A61434" w:rsidRPr="008517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1434" w:rsidRPr="00851709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 w:rsidRPr="00851709">
              <w:rPr>
                <w:rFonts w:ascii="Times New Roman" w:eastAsia="Times New Roman" w:hAnsi="Times New Roman" w:cs="Times New Roman"/>
              </w:rPr>
              <w:t xml:space="preserve"> ГЭС (ГЭС-9)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 на соответствие проекта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963E95" w:rsidRPr="00A61434" w:rsidRDefault="003A30A1" w:rsidP="00A61434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3.3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A61434" w:rsidRPr="00864ABA">
              <w:rPr>
                <w:rFonts w:ascii="Times New Roman" w:eastAsia="Times New Roman" w:hAnsi="Times New Roman" w:cs="Times New Roman"/>
              </w:rPr>
              <w:t xml:space="preserve">Провести внеплановую объектовую противоаварийную тренировку персоналу </w:t>
            </w:r>
            <w:proofErr w:type="spellStart"/>
            <w:r w:rsidR="00A61434" w:rsidRPr="00864ABA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 w:rsidRPr="00864ABA">
              <w:rPr>
                <w:rFonts w:ascii="Times New Roman" w:eastAsia="Times New Roman" w:hAnsi="Times New Roman" w:cs="Times New Roman"/>
              </w:rPr>
              <w:t xml:space="preserve"> ГЭС (ГЭС-9) по отработке действий при повреждении трансформаторов тока 330 кВ с допуском персонала МЧС на ОРУ 330 </w:t>
            </w:r>
            <w:proofErr w:type="spellStart"/>
            <w:r w:rsidR="00A61434" w:rsidRPr="00864ABA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="00A61434" w:rsidRPr="00864A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1434" w:rsidRPr="00864ABA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 w:rsidRPr="00864ABA">
              <w:rPr>
                <w:rFonts w:ascii="Times New Roman" w:eastAsia="Times New Roman" w:hAnsi="Times New Roman" w:cs="Times New Roman"/>
              </w:rPr>
              <w:t xml:space="preserve"> ГЭС (ГЭС-9)</w:t>
            </w:r>
            <w:r w:rsidR="00A61434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3A30A1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4.1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 w:rsidRPr="00E72A0B">
              <w:rPr>
                <w:rFonts w:ascii="Times New Roman" w:eastAsia="Times New Roman" w:hAnsi="Times New Roman" w:cs="Times New Roman"/>
              </w:rPr>
              <w:t>Разработать график замеров габаритов спусков от ВЧ заградителей к линейным разъединителям ОРУ 330 </w:t>
            </w:r>
            <w:proofErr w:type="spellStart"/>
            <w:r w:rsidR="00A61434" w:rsidRPr="00E72A0B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="00A61434" w:rsidRPr="00E72A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1434" w:rsidRPr="00E72A0B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 w:rsidRPr="00E72A0B">
              <w:rPr>
                <w:rFonts w:ascii="Times New Roman" w:eastAsia="Times New Roman" w:hAnsi="Times New Roman" w:cs="Times New Roman"/>
              </w:rPr>
              <w:t xml:space="preserve"> ГЭС (ГЭС-9)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4.2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 w:rsidRPr="00047656">
              <w:rPr>
                <w:rFonts w:ascii="Times New Roman" w:eastAsia="Times New Roman" w:hAnsi="Times New Roman" w:cs="Times New Roman"/>
              </w:rPr>
              <w:t>Разработать график</w:t>
            </w:r>
            <w:r w:rsidR="00A61434">
              <w:rPr>
                <w:rFonts w:ascii="Times New Roman" w:eastAsia="Times New Roman" w:hAnsi="Times New Roman" w:cs="Times New Roman"/>
              </w:rPr>
              <w:t>и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 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внеплановых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>проверок</w:t>
            </w:r>
            <w:r w:rsidR="00A61434">
              <w:rPr>
                <w:rFonts w:ascii="Times New Roman" w:eastAsia="Times New Roman" w:hAnsi="Times New Roman" w:cs="Times New Roman"/>
              </w:rPr>
              <w:t>,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 трансформаторов тока 330</w:t>
            </w:r>
            <w:r w:rsidR="00A61434">
              <w:rPr>
                <w:rFonts w:ascii="Times New Roman" w:eastAsia="Times New Roman" w:hAnsi="Times New Roman" w:cs="Times New Roman"/>
              </w:rPr>
              <w:t> 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кВ </w:t>
            </w:r>
            <w:proofErr w:type="gramStart"/>
            <w:r w:rsidR="00A61434"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 w:rsidR="00A61434">
              <w:rPr>
                <w:rFonts w:ascii="Times New Roman" w:eastAsia="Times New Roman" w:hAnsi="Times New Roman" w:cs="Times New Roman"/>
              </w:rPr>
              <w:t xml:space="preserve">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ВЛ-391-I, 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ТТ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ВЛ-391-II, 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ТТ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ВЛ-393-I, 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ТТ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ВЛ-393-II на </w:t>
            </w:r>
            <w:proofErr w:type="spellStart"/>
            <w:r w:rsidR="00A61434" w:rsidRPr="00047656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 w:rsidRPr="00047656">
              <w:rPr>
                <w:rFonts w:ascii="Times New Roman" w:eastAsia="Times New Roman" w:hAnsi="Times New Roman" w:cs="Times New Roman"/>
              </w:rPr>
              <w:t xml:space="preserve"> ГЭС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 (ГЭС-9)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4.3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Определить распорядительным документом порядок проведения учащенного </w:t>
            </w:r>
            <w:proofErr w:type="spellStart"/>
            <w:r w:rsidR="00A61434">
              <w:rPr>
                <w:rFonts w:ascii="Times New Roman" w:eastAsia="Times New Roman" w:hAnsi="Times New Roman" w:cs="Times New Roman"/>
              </w:rPr>
              <w:t>тепловизионного</w:t>
            </w:r>
            <w:proofErr w:type="spellEnd"/>
            <w:r w:rsidR="00A61434">
              <w:rPr>
                <w:rFonts w:ascii="Times New Roman" w:eastAsia="Times New Roman" w:hAnsi="Times New Roman" w:cs="Times New Roman"/>
              </w:rPr>
              <w:t xml:space="preserve"> контроля </w:t>
            </w:r>
            <w:r w:rsidR="00A61434" w:rsidRPr="00047656">
              <w:rPr>
                <w:rFonts w:ascii="Times New Roman" w:eastAsia="Times New Roman" w:hAnsi="Times New Roman" w:cs="Times New Roman"/>
              </w:rPr>
              <w:t>трансформаторов тока 330</w:t>
            </w:r>
            <w:r w:rsidR="00A61434">
              <w:rPr>
                <w:rFonts w:ascii="Times New Roman" w:eastAsia="Times New Roman" w:hAnsi="Times New Roman" w:cs="Times New Roman"/>
              </w:rPr>
              <w:t> </w:t>
            </w:r>
            <w:r w:rsidR="00A61434" w:rsidRPr="00047656">
              <w:rPr>
                <w:rFonts w:ascii="Times New Roman" w:eastAsia="Times New Roman" w:hAnsi="Times New Roman" w:cs="Times New Roman"/>
              </w:rPr>
              <w:t>кВ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4.4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A61434" w:rsidRPr="00320FCC">
              <w:rPr>
                <w:rFonts w:ascii="Times New Roman" w:eastAsia="Times New Roman" w:hAnsi="Times New Roman" w:cs="Times New Roman"/>
              </w:rPr>
              <w:t xml:space="preserve">Направить на внеочередную аттестацию в </w:t>
            </w:r>
            <w:r w:rsidR="00A61434">
              <w:rPr>
                <w:rFonts w:ascii="Times New Roman" w:eastAsia="Times New Roman" w:hAnsi="Times New Roman" w:cs="Times New Roman"/>
              </w:rPr>
              <w:t>Террит</w:t>
            </w:r>
            <w:r w:rsidR="00A61434" w:rsidRPr="00320FCC">
              <w:rPr>
                <w:rFonts w:ascii="Times New Roman" w:eastAsia="Times New Roman" w:hAnsi="Times New Roman" w:cs="Times New Roman"/>
              </w:rPr>
              <w:t>ориальную аттестационную комиссию Федеральной службы по экологическому, технологическому и атомному надзору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 начальника </w:t>
            </w:r>
            <w:proofErr w:type="spellStart"/>
            <w:r w:rsidR="00A61434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>
              <w:rPr>
                <w:rFonts w:ascii="Times New Roman" w:eastAsia="Times New Roman" w:hAnsi="Times New Roman" w:cs="Times New Roman"/>
              </w:rPr>
              <w:t xml:space="preserve"> ГЭС Лебедева С.А.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4.5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 w:rsidRPr="00047656">
              <w:rPr>
                <w:rFonts w:ascii="Times New Roman" w:eastAsia="Times New Roman" w:hAnsi="Times New Roman" w:cs="Times New Roman"/>
              </w:rPr>
              <w:t>Филиал</w:t>
            </w:r>
            <w:r w:rsidR="00A61434">
              <w:rPr>
                <w:rFonts w:ascii="Times New Roman" w:eastAsia="Times New Roman" w:hAnsi="Times New Roman" w:cs="Times New Roman"/>
              </w:rPr>
              <w:t>у</w:t>
            </w:r>
            <w:r w:rsidR="00A61434" w:rsidRPr="00047656">
              <w:rPr>
                <w:rFonts w:ascii="Times New Roman" w:eastAsia="Times New Roman" w:hAnsi="Times New Roman" w:cs="Times New Roman"/>
              </w:rPr>
              <w:t xml:space="preserve"> «Карельский» ПАО «ТГК-1»</w:t>
            </w:r>
            <w:r w:rsidR="00A61434" w:rsidRPr="00320FCC">
              <w:rPr>
                <w:rFonts w:ascii="Times New Roman" w:eastAsia="Times New Roman" w:hAnsi="Times New Roman" w:cs="Times New Roman"/>
              </w:rPr>
              <w:t xml:space="preserve"> обеспечить явку на внеочередную аттестацию в </w:t>
            </w:r>
            <w:r w:rsidR="00A61434">
              <w:rPr>
                <w:rFonts w:ascii="Times New Roman" w:eastAsia="Times New Roman" w:hAnsi="Times New Roman" w:cs="Times New Roman"/>
              </w:rPr>
              <w:t>Террит</w:t>
            </w:r>
            <w:r w:rsidR="00A61434" w:rsidRPr="00320FCC">
              <w:rPr>
                <w:rFonts w:ascii="Times New Roman" w:eastAsia="Times New Roman" w:hAnsi="Times New Roman" w:cs="Times New Roman"/>
              </w:rPr>
              <w:t xml:space="preserve">ориальную аттестационную комиссию Федеральной службы по экологическому, технологическому и атомному надзору 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начальника </w:t>
            </w:r>
            <w:proofErr w:type="spellStart"/>
            <w:r w:rsidR="00A61434">
              <w:rPr>
                <w:rFonts w:ascii="Times New Roman" w:eastAsia="Times New Roman" w:hAnsi="Times New Roman" w:cs="Times New Roman"/>
              </w:rPr>
              <w:t>Путкинской</w:t>
            </w:r>
            <w:proofErr w:type="spellEnd"/>
            <w:r w:rsidR="00A61434">
              <w:rPr>
                <w:rFonts w:ascii="Times New Roman" w:eastAsia="Times New Roman" w:hAnsi="Times New Roman" w:cs="Times New Roman"/>
              </w:rPr>
              <w:t xml:space="preserve"> ГЭС Лебедева С.А.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4.6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A61434">
              <w:rPr>
                <w:rFonts w:ascii="Times New Roman" w:eastAsia="Times New Roman" w:hAnsi="Times New Roman" w:cs="Times New Roman"/>
              </w:rPr>
              <w:t xml:space="preserve">Проработать обстоятельства данной аварии с оперативным персоналом каскада Кемских ГЭС в рамках проведения </w:t>
            </w:r>
            <w:r w:rsidR="00A61434">
              <w:rPr>
                <w:rFonts w:ascii="Times New Roman" w:eastAsia="Times New Roman" w:hAnsi="Times New Roman" w:cs="Times New Roman"/>
              </w:rPr>
              <w:lastRenderedPageBreak/>
              <w:t>специальной подготовки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:rsidR="003A30A1" w:rsidRPr="003A30A1" w:rsidRDefault="003A30A1" w:rsidP="00B141F2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4.7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A61434" w:rsidRPr="001B4673">
              <w:rPr>
                <w:rFonts w:ascii="Times New Roman" w:eastAsia="Times New Roman" w:hAnsi="Times New Roman" w:cs="Times New Roman"/>
              </w:rPr>
              <w:t xml:space="preserve">Уточнить расположение </w:t>
            </w:r>
            <w:proofErr w:type="spellStart"/>
            <w:r w:rsidR="00A61434" w:rsidRPr="001B4673">
              <w:rPr>
                <w:rFonts w:ascii="Times New Roman" w:eastAsia="Times New Roman" w:hAnsi="Times New Roman" w:cs="Times New Roman"/>
              </w:rPr>
              <w:t>энергообъектов</w:t>
            </w:r>
            <w:proofErr w:type="spellEnd"/>
            <w:r w:rsidR="00A61434" w:rsidRPr="001B4673">
              <w:rPr>
                <w:rFonts w:ascii="Times New Roman" w:eastAsia="Times New Roman" w:hAnsi="Times New Roman" w:cs="Times New Roman"/>
              </w:rPr>
              <w:t xml:space="preserve"> в соответствии с действующими картами районирования территории РФ по ветровому давлению</w:t>
            </w:r>
            <w:r w:rsidR="00A61434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C7407A" w:rsidRPr="00C7407A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5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5.1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r w:rsidR="00070B95">
              <w:rPr>
                <w:rFonts w:ascii="Times New Roman" w:hAnsi="Times New Roman"/>
              </w:rPr>
              <w:t>В связи с изменением действующих карт районирования на территории РФ по ветровому давлению (ПУЭ-7 по отношению к ПУЭ-6) требуется осуществить уточнение расположение каждого энергетического объекта в той или иной зоне по ветровому давлению</w:t>
            </w:r>
            <w:proofErr w:type="gramStart"/>
            <w:r w:rsidR="00070B95">
              <w:rPr>
                <w:rFonts w:ascii="Times New Roman" w:hAnsi="Times New Roman"/>
              </w:rPr>
              <w:t>.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;</w:t>
            </w:r>
            <w:proofErr w:type="gramEnd"/>
          </w:p>
          <w:p w:rsidR="00963E95" w:rsidRPr="00C7407A" w:rsidRDefault="003A30A1" w:rsidP="00B141F2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3A30A1">
              <w:rPr>
                <w:rFonts w:ascii="Times New Roman" w:eastAsia="Times New Roman" w:hAnsi="Times New Roman" w:cs="Times New Roman"/>
                <w:color w:val="auto"/>
              </w:rPr>
              <w:t>5.2</w:t>
            </w:r>
            <w:r w:rsidR="00B141F2">
              <w:rPr>
                <w:rFonts w:ascii="Times New Roman" w:eastAsia="Times New Roman" w:hAnsi="Times New Roman" w:cs="Times New Roman"/>
                <w:color w:val="auto"/>
              </w:rPr>
              <w:t>. </w:t>
            </w:r>
            <w:proofErr w:type="gramStart"/>
            <w:r w:rsidR="00070B95">
              <w:rPr>
                <w:rFonts w:ascii="Times New Roman" w:hAnsi="Times New Roman"/>
              </w:rPr>
              <w:t>Оборудование</w:t>
            </w:r>
            <w:proofErr w:type="gramEnd"/>
            <w:r w:rsidR="00070B95">
              <w:rPr>
                <w:rFonts w:ascii="Times New Roman" w:hAnsi="Times New Roman"/>
              </w:rPr>
              <w:t xml:space="preserve"> у которого подходит предельный срок эксплуатации целесообразно предусмотреть особый порядок контроля</w:t>
            </w:r>
            <w:r w:rsidRPr="003A30A1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C7407A" w:rsidRPr="00C7407A" w:rsidTr="003A30A1">
        <w:trPr>
          <w:trHeight w:val="6661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6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происшествия.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Default="001D7CB3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</w:t>
            </w:r>
            <w:r w:rsidR="00070B95">
              <w:rPr>
                <w:noProof/>
              </w:rPr>
              <w:drawing>
                <wp:inline distT="0" distB="0" distL="0" distR="0" wp14:anchorId="67415FEE" wp14:editId="520A2785">
                  <wp:extent cx="2861253" cy="4105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8235" t="18431" r="17535" b="8945"/>
                          <a:stretch/>
                        </pic:blipFill>
                        <pic:spPr bwMode="auto">
                          <a:xfrm>
                            <a:off x="0" y="0"/>
                            <a:ext cx="2865121" cy="41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7CB3" w:rsidRDefault="001D7CB3" w:rsidP="003A30A1">
            <w:pPr>
              <w:pStyle w:val="TableContents"/>
              <w:ind w:left="-10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FF0000"/>
              </w:rPr>
              <w:t xml:space="preserve">                           </w:t>
            </w:r>
            <w:r w:rsidR="00224E8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Рис. 1.</w:t>
            </w:r>
            <w:r w:rsidRPr="001D7C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Разрушенный </w:t>
            </w:r>
            <w:proofErr w:type="gramStart"/>
            <w:r w:rsidRPr="001D7C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ТТ</w:t>
            </w:r>
            <w:proofErr w:type="gramEnd"/>
            <w:r w:rsidRPr="001D7C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ВЛ-393-II, фаза «В»</w:t>
            </w:r>
          </w:p>
          <w:p w:rsidR="00224E88" w:rsidRPr="001D7CB3" w:rsidRDefault="00224E88" w:rsidP="003A30A1">
            <w:pPr>
              <w:pStyle w:val="TableContents"/>
              <w:ind w:left="-10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D7CB3" w:rsidRDefault="00224E88" w:rsidP="003A30A1">
            <w:pPr>
              <w:pStyle w:val="TableContents"/>
              <w:ind w:left="-105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83FAC0" wp14:editId="533764A0">
                  <wp:extent cx="4616122" cy="2905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9882" t="22178" r="59647" b="9613"/>
                          <a:stretch/>
                        </pic:blipFill>
                        <pic:spPr bwMode="auto">
                          <a:xfrm>
                            <a:off x="0" y="0"/>
                            <a:ext cx="4620318" cy="290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88" w:rsidRDefault="00224E88" w:rsidP="003A30A1">
            <w:pPr>
              <w:pStyle w:val="TableContents"/>
              <w:ind w:left="-10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24E88" w:rsidRDefault="00224E88" w:rsidP="003A30A1">
            <w:pPr>
              <w:pStyle w:val="TableContents"/>
              <w:ind w:left="-10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690307" wp14:editId="4CA60B9E">
                  <wp:extent cx="4639802" cy="2883492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845" t="23958" r="59584" b="8467"/>
                          <a:stretch/>
                        </pic:blipFill>
                        <pic:spPr bwMode="auto">
                          <a:xfrm>
                            <a:off x="0" y="0"/>
                            <a:ext cx="4640415" cy="2883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88" w:rsidRDefault="00224E88" w:rsidP="003A30A1">
            <w:pPr>
              <w:pStyle w:val="TableContents"/>
              <w:ind w:left="-10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D7CB3" w:rsidRPr="001D7CB3" w:rsidRDefault="00224E88" w:rsidP="003A30A1">
            <w:pPr>
              <w:pStyle w:val="TableContents"/>
              <w:ind w:left="-105"/>
              <w:rPr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Рис.</w:t>
            </w:r>
            <w:r w:rsidRPr="001D7C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2, 3.</w:t>
            </w:r>
            <w:r w:rsidRPr="001D7C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Следы перекрытия спусков </w:t>
            </w:r>
          </w:p>
          <w:p w:rsidR="00070B95" w:rsidRPr="00C7407A" w:rsidRDefault="00070B95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</w:tbl>
    <w:p w:rsidR="00963E95" w:rsidRDefault="00963E95">
      <w:pPr>
        <w:pStyle w:val="Standard"/>
        <w:jc w:val="center"/>
        <w:rPr>
          <w:sz w:val="8"/>
        </w:rPr>
      </w:pPr>
    </w:p>
    <w:p w:rsidR="00E957F3" w:rsidRDefault="00E957F3">
      <w:pPr>
        <w:pStyle w:val="Standard"/>
        <w:jc w:val="center"/>
        <w:rPr>
          <w:sz w:val="8"/>
        </w:rPr>
      </w:pPr>
    </w:p>
    <w:p w:rsidR="00E957F3" w:rsidRDefault="00E957F3">
      <w:pPr>
        <w:pStyle w:val="Standard"/>
        <w:jc w:val="center"/>
        <w:rPr>
          <w:sz w:val="8"/>
        </w:rPr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E957F3" w:rsidRDefault="00E957F3">
      <w:pPr>
        <w:pStyle w:val="Standard"/>
        <w:jc w:val="center"/>
      </w:pPr>
    </w:p>
    <w:p w:rsidR="003240F8" w:rsidRPr="00E957F3" w:rsidRDefault="003240F8">
      <w:pPr>
        <w:pStyle w:val="Standard"/>
        <w:jc w:val="center"/>
      </w:pPr>
      <w:bookmarkStart w:id="0" w:name="_GoBack"/>
      <w:bookmarkEnd w:id="0"/>
    </w:p>
    <w:sectPr w:rsidR="003240F8" w:rsidRPr="00E957F3">
      <w:headerReference w:type="default" r:id="rId10"/>
      <w:footerReference w:type="default" r:id="rId11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BFE" w:rsidRDefault="004E7BFE">
      <w:r>
        <w:separator/>
      </w:r>
    </w:p>
  </w:endnote>
  <w:endnote w:type="continuationSeparator" w:id="0">
    <w:p w:rsidR="004E7BFE" w:rsidRDefault="004E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empora LGC Uni">
    <w:altName w:val="Times New Roman"/>
    <w:charset w:val="00"/>
    <w:family w:val="auto"/>
    <w:pitch w:val="default"/>
  </w:font>
  <w:font w:name="XO Thame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BFE" w:rsidRDefault="004E7BFE">
      <w:r>
        <w:separator/>
      </w:r>
    </w:p>
  </w:footnote>
  <w:footnote w:type="continuationSeparator" w:id="0">
    <w:p w:rsidR="004E7BFE" w:rsidRDefault="004E7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95"/>
    <w:rsid w:val="00014009"/>
    <w:rsid w:val="00035B6B"/>
    <w:rsid w:val="00070B95"/>
    <w:rsid w:val="0009277F"/>
    <w:rsid w:val="00132C6E"/>
    <w:rsid w:val="001666CC"/>
    <w:rsid w:val="001C73DF"/>
    <w:rsid w:val="001D7CB3"/>
    <w:rsid w:val="00224E88"/>
    <w:rsid w:val="00245C78"/>
    <w:rsid w:val="003056F7"/>
    <w:rsid w:val="003240F8"/>
    <w:rsid w:val="00387DFA"/>
    <w:rsid w:val="003A30A1"/>
    <w:rsid w:val="003C6CA7"/>
    <w:rsid w:val="004043B8"/>
    <w:rsid w:val="004605DA"/>
    <w:rsid w:val="00472D60"/>
    <w:rsid w:val="004E7BFE"/>
    <w:rsid w:val="005821D9"/>
    <w:rsid w:val="00683D53"/>
    <w:rsid w:val="00697532"/>
    <w:rsid w:val="007B1C20"/>
    <w:rsid w:val="007B7F30"/>
    <w:rsid w:val="00932AB8"/>
    <w:rsid w:val="00963E95"/>
    <w:rsid w:val="00982E1F"/>
    <w:rsid w:val="00A61434"/>
    <w:rsid w:val="00B141F2"/>
    <w:rsid w:val="00B22C65"/>
    <w:rsid w:val="00BC2E3E"/>
    <w:rsid w:val="00BD51C4"/>
    <w:rsid w:val="00C53AA2"/>
    <w:rsid w:val="00C7407A"/>
    <w:rsid w:val="00E9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ConsPlusNonformat">
    <w:name w:val="ConsPlusNonformat"/>
    <w:uiPriority w:val="99"/>
    <w:rsid w:val="00245C7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f">
    <w:name w:val="annotation text"/>
    <w:basedOn w:val="a"/>
    <w:link w:val="af0"/>
    <w:uiPriority w:val="99"/>
    <w:semiHidden/>
    <w:unhideWhenUsed/>
    <w:rsid w:val="003C6CA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C6CA7"/>
    <w:rPr>
      <w:color w:val="000000"/>
      <w:kern w:val="3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C6CA7"/>
    <w:pPr>
      <w:suppressAutoHyphens w:val="0"/>
      <w:overflowPunct/>
      <w:autoSpaceDE/>
      <w:autoSpaceDN/>
      <w:spacing w:after="200"/>
      <w:textAlignment w:val="auto"/>
    </w:pPr>
    <w:rPr>
      <w:rFonts w:asciiTheme="minorHAnsi" w:eastAsiaTheme="minorEastAsia" w:hAnsiTheme="minorHAnsi" w:cstheme="minorBidi"/>
      <w:b/>
      <w:bCs/>
      <w:color w:val="auto"/>
      <w:kern w:val="0"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C6CA7"/>
    <w:rPr>
      <w:rFonts w:asciiTheme="minorHAnsi" w:eastAsiaTheme="minorEastAsia" w:hAnsiTheme="minorHAnsi" w:cstheme="minorBidi"/>
      <w:b/>
      <w:bCs/>
      <w:color w:val="000000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ConsPlusNonformat">
    <w:name w:val="ConsPlusNonformat"/>
    <w:uiPriority w:val="99"/>
    <w:rsid w:val="00245C7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f">
    <w:name w:val="annotation text"/>
    <w:basedOn w:val="a"/>
    <w:link w:val="af0"/>
    <w:uiPriority w:val="99"/>
    <w:semiHidden/>
    <w:unhideWhenUsed/>
    <w:rsid w:val="003C6CA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C6CA7"/>
    <w:rPr>
      <w:color w:val="000000"/>
      <w:kern w:val="3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C6CA7"/>
    <w:pPr>
      <w:suppressAutoHyphens w:val="0"/>
      <w:overflowPunct/>
      <w:autoSpaceDE/>
      <w:autoSpaceDN/>
      <w:spacing w:after="200"/>
      <w:textAlignment w:val="auto"/>
    </w:pPr>
    <w:rPr>
      <w:rFonts w:asciiTheme="minorHAnsi" w:eastAsiaTheme="minorEastAsia" w:hAnsiTheme="minorHAnsi" w:cstheme="minorBidi"/>
      <w:b/>
      <w:bCs/>
      <w:color w:val="auto"/>
      <w:kern w:val="0"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C6CA7"/>
    <w:rPr>
      <w:rFonts w:asciiTheme="minorHAnsi" w:eastAsiaTheme="minorEastAsia" w:hAnsiTheme="minorHAnsi" w:cstheme="minorBidi"/>
      <w:b/>
      <w:bCs/>
      <w:color w:val="000000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Василевский Александр Антонович</dc:creator>
  <cp:lastModifiedBy>Посыпайко Игорь Николаевич</cp:lastModifiedBy>
  <cp:revision>5</cp:revision>
  <cp:lastPrinted>2022-12-26T12:32:00Z</cp:lastPrinted>
  <dcterms:created xsi:type="dcterms:W3CDTF">2023-01-12T12:01:00Z</dcterms:created>
  <dcterms:modified xsi:type="dcterms:W3CDTF">2023-01-13T07:34:00Z</dcterms:modified>
</cp:coreProperties>
</file>